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7CF" w:rsidRDefault="00AC27CF" w:rsidP="00AC27CF">
      <w:pPr>
        <w:pStyle w:val="a5"/>
        <w:pBdr>
          <w:bottom w:val="thickThinSmallGap" w:sz="24" w:space="1" w:color="622423" w:themeColor="accent2" w:themeShade="7F"/>
        </w:pBdr>
        <w:tabs>
          <w:tab w:val="clear" w:pos="9355"/>
          <w:tab w:val="right" w:pos="8931"/>
        </w:tabs>
        <w:ind w:left="-709" w:right="283" w:firstLine="283"/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1168B6">
        <w:rPr>
          <w:rFonts w:ascii="Times New Roman" w:hAnsi="Times New Roman" w:cs="Times New Roman"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553F7C9A" wp14:editId="7F9C1641">
            <wp:simplePos x="0" y="0"/>
            <wp:positionH relativeFrom="page">
              <wp:posOffset>-39370</wp:posOffset>
            </wp:positionH>
            <wp:positionV relativeFrom="paragraph">
              <wp:posOffset>-789940</wp:posOffset>
            </wp:positionV>
            <wp:extent cx="7595870" cy="10719030"/>
            <wp:effectExtent l="0" t="0" r="0" b="0"/>
            <wp:wrapNone/>
            <wp:docPr id="7" name="Рисунок 7" descr="https://pandia.ru/text/81/346/images/img4_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1/346/images/img4_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1071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27CF">
        <w:rPr>
          <w:rFonts w:ascii="Calibri" w:eastAsia="Calibri" w:hAnsi="Calibri" w:cs="Calibri"/>
          <w:b/>
          <w:bCs/>
          <w:kern w:val="2"/>
          <w:sz w:val="16"/>
          <w:szCs w:val="16"/>
          <w:lang w:eastAsia="ar-SA"/>
        </w:rPr>
        <w:t xml:space="preserve"> </w:t>
      </w:r>
      <w:sdt>
        <w:sdtPr>
          <w:rPr>
            <w:rFonts w:ascii="Calibri" w:eastAsia="Calibri" w:hAnsi="Calibri" w:cs="Calibri"/>
            <w:b/>
            <w:bCs/>
            <w:kern w:val="2"/>
            <w:sz w:val="16"/>
            <w:szCs w:val="16"/>
            <w:lang w:eastAsia="ar-SA"/>
          </w:rPr>
          <w:alias w:val="Заголовок"/>
          <w:id w:val="77738743"/>
          <w:placeholder>
            <w:docPart w:val="83256D7FB4284900B3654064457683A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Pr="00F547D7">
            <w:rPr>
              <w:rFonts w:ascii="Calibri" w:eastAsia="Calibri" w:hAnsi="Calibri" w:cs="Calibri"/>
              <w:b/>
              <w:bCs/>
              <w:kern w:val="2"/>
              <w:sz w:val="16"/>
              <w:szCs w:val="16"/>
              <w:lang w:eastAsia="ar-SA"/>
            </w:rPr>
            <w:t>МУНИЦИПАЛЬНОЕ ДОШКОЛЬНОЕ ОБРАЗОВАТЕЛЬНОЕ УЧРЕЖДЕНИЕ – ДЕТСКИЙ САД ОБЩЕРАЗВИВАЮЩЕГО ВИДА № 9 «</w:t>
          </w:r>
          <w:proofErr w:type="gramStart"/>
          <w:r w:rsidRPr="00F547D7">
            <w:rPr>
              <w:rFonts w:ascii="Calibri" w:eastAsia="Calibri" w:hAnsi="Calibri" w:cs="Calibri"/>
              <w:b/>
              <w:bCs/>
              <w:kern w:val="2"/>
              <w:sz w:val="16"/>
              <w:szCs w:val="16"/>
              <w:lang w:eastAsia="ar-SA"/>
            </w:rPr>
            <w:t xml:space="preserve">ТОПОЛЁК»   </w:t>
          </w:r>
          <w:proofErr w:type="gramEnd"/>
          <w:r w:rsidRPr="00F547D7">
            <w:rPr>
              <w:rFonts w:ascii="Calibri" w:eastAsia="Calibri" w:hAnsi="Calibri" w:cs="Calibri"/>
              <w:b/>
              <w:bCs/>
              <w:kern w:val="2"/>
              <w:sz w:val="16"/>
              <w:szCs w:val="16"/>
              <w:lang w:eastAsia="ar-SA"/>
            </w:rPr>
            <w:t xml:space="preserve">                                                                                                                                                                                  141667, Московская область, Клинский район, с. Спас-Заулок,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Центральная, д.20 , тел. 8(49624) 5 – 22 - 49</w:t>
          </w:r>
        </w:sdtContent>
      </w:sdt>
    </w:p>
    <w:p w:rsidR="00AC6F1E" w:rsidRPr="00AC6F1E" w:rsidRDefault="00AC6F1E" w:rsidP="00AC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F1E" w:rsidRDefault="00AC6F1E" w:rsidP="00AC6F1E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  <w:r w:rsidRPr="00AC27CF"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t>Папка-передвижка</w:t>
      </w: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  <w:bookmarkStart w:id="0" w:name="_GoBack"/>
    </w:p>
    <w:p w:rsidR="00AC27CF" w:rsidRP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2060"/>
          <w:sz w:val="52"/>
          <w:szCs w:val="24"/>
          <w:lang w:eastAsia="ru-RU"/>
        </w:rPr>
      </w:pPr>
      <w:r w:rsidRPr="00AC27CF">
        <w:rPr>
          <w:rFonts w:ascii="Times New Roman" w:eastAsia="Times New Roman" w:hAnsi="Times New Roman" w:cs="Times New Roman"/>
          <w:b/>
          <w:noProof/>
          <w:color w:val="002060"/>
          <w:sz w:val="52"/>
          <w:szCs w:val="24"/>
          <w:lang w:eastAsia="ru-RU"/>
        </w:rPr>
        <w:t xml:space="preserve">Консультация для родителей: </w:t>
      </w: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  <w:r w:rsidRPr="00AC27CF">
        <w:rPr>
          <w:rFonts w:ascii="Times New Roman" w:eastAsia="Times New Roman" w:hAnsi="Times New Roman" w:cs="Times New Roman"/>
          <w:b/>
          <w:noProof/>
          <w:color w:val="002060"/>
          <w:sz w:val="36"/>
          <w:szCs w:val="24"/>
          <w:lang w:eastAsia="ru-RU"/>
        </w:rPr>
        <w:t>«Ошибки, которые совершать</w:t>
      </w:r>
      <w:r w:rsidRPr="00AC27CF"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t xml:space="preserve"> </w:t>
      </w:r>
      <w:r w:rsidRPr="00AC27CF">
        <w:rPr>
          <w:rFonts w:ascii="Times New Roman" w:eastAsia="Times New Roman" w:hAnsi="Times New Roman" w:cs="Times New Roman"/>
          <w:b/>
          <w:noProof/>
          <w:color w:val="FF0000"/>
          <w:sz w:val="40"/>
          <w:szCs w:val="24"/>
          <w:lang w:eastAsia="ru-RU"/>
        </w:rPr>
        <w:t>нельзя</w:t>
      </w:r>
      <w:r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t>»</w:t>
      </w: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bookmarkEnd w:id="0"/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ind w:firstLine="496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Воспиатели группы №6: </w:t>
      </w:r>
    </w:p>
    <w:p w:rsidR="00AC27CF" w:rsidRDefault="00AC27CF" w:rsidP="00AC27CF">
      <w:pPr>
        <w:spacing w:after="0" w:line="240" w:lineRule="auto"/>
        <w:ind w:firstLine="496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Смирнова Е.В., Павлова С.Л.</w:t>
      </w:r>
    </w:p>
    <w:p w:rsidR="00AC27CF" w:rsidRDefault="00AC27CF" w:rsidP="00AC27CF">
      <w:pPr>
        <w:spacing w:after="0" w:line="240" w:lineRule="auto"/>
        <w:ind w:firstLine="496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ind w:firstLine="496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ind w:firstLine="496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AC27CF" w:rsidRDefault="00AC27CF" w:rsidP="00AC27CF">
      <w:pPr>
        <w:spacing w:after="0" w:line="240" w:lineRule="auto"/>
        <w:ind w:firstLine="496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AC27CF" w:rsidRPr="00AC27CF" w:rsidRDefault="00AC27CF" w:rsidP="00AC27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2020 г. 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i/>
          <w:sz w:val="32"/>
          <w:szCs w:val="32"/>
        </w:rPr>
      </w:pPr>
      <w:r w:rsidRPr="00340256">
        <w:rPr>
          <w:i/>
          <w:sz w:val="32"/>
          <w:szCs w:val="32"/>
        </w:rPr>
        <w:lastRenderedPageBreak/>
        <w:t>Все родители воспитывают детей, исх</w:t>
      </w:r>
      <w:r>
        <w:rPr>
          <w:i/>
          <w:sz w:val="32"/>
          <w:szCs w:val="32"/>
        </w:rPr>
        <w:t>одя из своего жизненного опыта,</w:t>
      </w:r>
      <w:r w:rsidRPr="00340256">
        <w:rPr>
          <w:i/>
          <w:sz w:val="32"/>
          <w:szCs w:val="32"/>
        </w:rPr>
        <w:t xml:space="preserve"> понимания жизни. Каждый из нас мечтает о том, что он будет самым хорошим, самым умным и самым добрым в отношениях со своим ребёнком. И часто это получается. Но бывают моменты, когда поведение ребёнка ставит в тупик, раздражает; и мы делаем что-то такое, из-за чего бывает стыдно, неуютно, и начинаешь ругать себя и клятвенно обещать себе, что этого впредь не случится. 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i/>
          <w:sz w:val="32"/>
          <w:szCs w:val="32"/>
        </w:rPr>
      </w:pPr>
      <w:r w:rsidRPr="00340256">
        <w:rPr>
          <w:i/>
          <w:sz w:val="32"/>
          <w:szCs w:val="32"/>
        </w:rPr>
        <w:t>Итак, какие же ошибки мы совершаем?</w:t>
      </w:r>
    </w:p>
    <w:p w:rsidR="00AC27CF" w:rsidRPr="00AC27CF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b/>
          <w:bCs/>
          <w:color w:val="943634" w:themeColor="accent2" w:themeShade="BF"/>
          <w:sz w:val="32"/>
          <w:szCs w:val="32"/>
          <w:u w:val="single"/>
        </w:rPr>
      </w:pPr>
      <w:r w:rsidRPr="00AC27CF">
        <w:rPr>
          <w:b/>
          <w:color w:val="943634" w:themeColor="accent2" w:themeShade="BF"/>
          <w:sz w:val="32"/>
          <w:szCs w:val="32"/>
          <w:u w:val="single"/>
        </w:rPr>
        <w:t>Ошибка первая - безразличие </w:t>
      </w:r>
      <w:r w:rsidRPr="00AC27CF">
        <w:rPr>
          <w:b/>
          <w:color w:val="943634" w:themeColor="accent2" w:themeShade="BF"/>
          <w:sz w:val="32"/>
          <w:szCs w:val="32"/>
        </w:rPr>
        <w:br/>
        <w:t>"Делай что хочешь, мне все равно"</w:t>
      </w:r>
      <w:r w:rsidRPr="00AC27CF">
        <w:rPr>
          <w:b/>
          <w:color w:val="943634" w:themeColor="accent2" w:themeShade="BF"/>
          <w:sz w:val="32"/>
          <w:szCs w:val="32"/>
        </w:rPr>
        <w:br/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rPr>
          <w:sz w:val="32"/>
          <w:szCs w:val="32"/>
        </w:rPr>
      </w:pPr>
      <w:r w:rsidRPr="00340256">
        <w:rPr>
          <w:b/>
          <w:bCs/>
          <w:sz w:val="32"/>
          <w:szCs w:val="32"/>
          <w:u w:val="single"/>
        </w:rPr>
        <w:t>Мнение родителей: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sz w:val="32"/>
          <w:szCs w:val="32"/>
        </w:rPr>
        <w:t> </w:t>
      </w:r>
      <w:r w:rsidRPr="00340256">
        <w:rPr>
          <w:iCs/>
          <w:sz w:val="32"/>
          <w:szCs w:val="32"/>
        </w:rPr>
        <w:t>Когда я был маленьким, со мной не сюсюкались. Ребенок сам должен научиться решать свои проблемы. И вообще, ребенка надо готовить к взрослой жизни, пусть он скорее станет самостоятельным. 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b/>
          <w:bCs/>
          <w:sz w:val="32"/>
          <w:szCs w:val="32"/>
          <w:u w:val="single"/>
        </w:rPr>
        <w:t>Как правильно: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sz w:val="32"/>
          <w:szCs w:val="32"/>
        </w:rPr>
        <w:t> </w:t>
      </w:r>
      <w:r w:rsidRPr="00340256">
        <w:rPr>
          <w:iCs/>
          <w:sz w:val="32"/>
          <w:szCs w:val="32"/>
        </w:rPr>
        <w:t>Ребёнок, чувствуя ваше безразличие, немедленно начнет проверять, насколько оно "настоящее".  Проверка, возможно, будет заключаться в совершении проступков.  Ребенок ждет, последует ли за такой поступок критика или нет. Получается, что вы оба &lt;бегаете по замкнутому кругу&gt;.  Поэтому лучше вместо показного безразличия постараться наладить с ребенком дружеские отношения, даже если его поведение вас совершенно не устраивает.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color w:val="FF0000"/>
          <w:sz w:val="32"/>
          <w:szCs w:val="32"/>
        </w:rPr>
      </w:pPr>
      <w:r w:rsidRPr="00340256">
        <w:rPr>
          <w:b/>
          <w:bCs/>
          <w:color w:val="FF0000"/>
          <w:sz w:val="32"/>
          <w:szCs w:val="32"/>
          <w:u w:val="single"/>
        </w:rPr>
        <w:t>Ошибка вторая -слишком много строгости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b/>
          <w:bCs/>
          <w:color w:val="FF0000"/>
          <w:sz w:val="32"/>
          <w:szCs w:val="32"/>
        </w:rPr>
      </w:pPr>
      <w:r w:rsidRPr="00340256">
        <w:rPr>
          <w:b/>
          <w:bCs/>
          <w:color w:val="FF0000"/>
          <w:sz w:val="32"/>
          <w:szCs w:val="32"/>
        </w:rPr>
        <w:t xml:space="preserve">"Ты должен делать то, что я тебе сказала. 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color w:val="FF0000"/>
          <w:sz w:val="32"/>
          <w:szCs w:val="32"/>
        </w:rPr>
      </w:pPr>
      <w:r w:rsidRPr="00340256">
        <w:rPr>
          <w:b/>
          <w:bCs/>
          <w:color w:val="FF0000"/>
          <w:sz w:val="32"/>
          <w:szCs w:val="32"/>
        </w:rPr>
        <w:t>Я-мама, я в доме главная"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b/>
          <w:bCs/>
          <w:sz w:val="32"/>
          <w:szCs w:val="32"/>
          <w:u w:val="single"/>
        </w:rPr>
        <w:t>Мнение родителей:</w:t>
      </w:r>
      <w:r w:rsidRPr="00340256">
        <w:rPr>
          <w:sz w:val="32"/>
          <w:szCs w:val="32"/>
        </w:rPr>
        <w:t>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6"/>
          <w:szCs w:val="32"/>
        </w:rPr>
      </w:pPr>
      <w:r w:rsidRPr="00340256">
        <w:rPr>
          <w:sz w:val="32"/>
          <w:szCs w:val="32"/>
        </w:rPr>
        <w:t xml:space="preserve">Дети всегда должны слушаться родителей - это самый важный в воспитании принцип. </w:t>
      </w:r>
      <w:proofErr w:type="gramStart"/>
      <w:r w:rsidRPr="00340256">
        <w:rPr>
          <w:sz w:val="32"/>
          <w:szCs w:val="32"/>
        </w:rPr>
        <w:t>Альтернативы  здесь</w:t>
      </w:r>
      <w:proofErr w:type="gramEnd"/>
      <w:r w:rsidRPr="00340256">
        <w:rPr>
          <w:sz w:val="32"/>
          <w:szCs w:val="32"/>
        </w:rPr>
        <w:t xml:space="preserve"> не допустимы. Не важно, сколько ребенку лет, старшеклассник он или дошкольник. Детям нельзя давать поблажек, иначе они окончательно сядут нам на шею.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6"/>
          <w:szCs w:val="32"/>
        </w:rPr>
      </w:pPr>
      <w:r w:rsidRPr="00340256">
        <w:rPr>
          <w:b/>
          <w:bCs/>
          <w:iCs/>
          <w:sz w:val="32"/>
          <w:szCs w:val="32"/>
          <w:u w:val="single"/>
        </w:rPr>
        <w:t>Как правильно: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sz w:val="32"/>
          <w:szCs w:val="32"/>
        </w:rPr>
        <w:lastRenderedPageBreak/>
        <w:t xml:space="preserve">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</w:t>
      </w:r>
      <w:proofErr w:type="gramStart"/>
      <w:r w:rsidRPr="00340256">
        <w:rPr>
          <w:sz w:val="32"/>
          <w:szCs w:val="32"/>
        </w:rPr>
        <w:t>игнорировать  все</w:t>
      </w:r>
      <w:proofErr w:type="gramEnd"/>
      <w:r w:rsidRPr="00340256">
        <w:rPr>
          <w:sz w:val="32"/>
          <w:szCs w:val="32"/>
        </w:rPr>
        <w:t xml:space="preserve"> запреты, когда вас рядом нет. Убеждение лучше строгости. В случае необходимости можно сказать так: "Ты сейчас делаешь так, как я говорю, а вечером мы спокойно все обсудим - почему и зачем".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b/>
          <w:color w:val="00B050"/>
          <w:sz w:val="32"/>
          <w:szCs w:val="32"/>
        </w:rPr>
      </w:pPr>
      <w:r w:rsidRPr="00340256">
        <w:rPr>
          <w:b/>
          <w:bCs/>
          <w:color w:val="00B050"/>
          <w:sz w:val="32"/>
          <w:szCs w:val="32"/>
          <w:u w:val="single"/>
        </w:rPr>
        <w:t>Ошибка третья - детей надо баловать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b/>
          <w:color w:val="00B050"/>
          <w:sz w:val="32"/>
          <w:szCs w:val="32"/>
        </w:rPr>
      </w:pPr>
      <w:proofErr w:type="gramStart"/>
      <w:r w:rsidRPr="00340256">
        <w:rPr>
          <w:b/>
          <w:color w:val="00B050"/>
          <w:sz w:val="32"/>
          <w:szCs w:val="32"/>
        </w:rPr>
        <w:t>"Пожалуй</w:t>
      </w:r>
      <w:proofErr w:type="gramEnd"/>
      <w:r w:rsidRPr="00340256">
        <w:rPr>
          <w:b/>
          <w:color w:val="00B050"/>
          <w:sz w:val="32"/>
          <w:szCs w:val="32"/>
        </w:rPr>
        <w:t>, я сделаю это сама. Моему малышу это пока не по силам"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b/>
          <w:bCs/>
          <w:iCs/>
          <w:sz w:val="32"/>
          <w:szCs w:val="32"/>
          <w:u w:val="single"/>
        </w:rPr>
        <w:t>Мнение родителей:</w:t>
      </w:r>
      <w:r w:rsidRPr="00340256">
        <w:rPr>
          <w:iCs/>
          <w:sz w:val="32"/>
          <w:szCs w:val="32"/>
        </w:rPr>
        <w:t>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iCs/>
          <w:sz w:val="32"/>
          <w:szCs w:val="32"/>
        </w:rPr>
        <w:t>Мы готовы все сделать для нашего малыша, ведь дети всегда должны получать самое лучшее. Детство - так быстротечно, поэтому оно должно быть прекрасно. Так приятно угадывать и исполнять любое желание ребенка.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6"/>
          <w:szCs w:val="32"/>
        </w:rPr>
      </w:pPr>
      <w:r w:rsidRPr="00340256">
        <w:rPr>
          <w:b/>
          <w:bCs/>
          <w:sz w:val="32"/>
          <w:szCs w:val="32"/>
          <w:u w:val="single"/>
        </w:rPr>
        <w:t>Как правильно: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iCs/>
          <w:sz w:val="32"/>
          <w:szCs w:val="32"/>
        </w:rPr>
        <w:t>Избалованным детям очень тяжело приходится в жизни. Излишняя опека и забота в дальнейшем может привести к проблемам. Когда родители буквально предугадывают каждое движение, каждый вздох, от этого ребенок не чувствует себя счастливее. Скорее, наоборот - он ощущает себя совершенно беспомощным и одиноким. "Попробуй-ка сделать это сам, а если не получится, я тебе с удовольствием помогу", - вот один из вариантов мудрого отношения к дочери или сыну.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b/>
          <w:color w:val="0070C0"/>
          <w:sz w:val="32"/>
          <w:szCs w:val="32"/>
          <w:u w:val="single"/>
        </w:rPr>
      </w:pPr>
      <w:r w:rsidRPr="00340256">
        <w:rPr>
          <w:b/>
          <w:color w:val="0070C0"/>
          <w:sz w:val="32"/>
          <w:szCs w:val="32"/>
          <w:u w:val="single"/>
        </w:rPr>
        <w:drawing>
          <wp:inline distT="0" distB="0" distL="0" distR="0" wp14:anchorId="5FD39478" wp14:editId="52F3A113">
            <wp:extent cx="2805890" cy="1768297"/>
            <wp:effectExtent l="0" t="0" r="0" b="3810"/>
            <wp:docPr id="3" name="Рисунок 3" descr="https://borvedomosti.ru/images/wss/articles/2019/03/1199-startoval-konkurs-na-luchshie-detskie-risunki-kotorye-ukrasyat-pochtovye-konver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orvedomosti.ru/images/wss/articles/2019/03/1199-startoval-konkurs-na-luchshie-detskie-risunki-kotorye-ukrasyat-pochtovye-konvert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52" cy="177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b/>
          <w:bCs/>
          <w:iCs/>
          <w:sz w:val="32"/>
          <w:szCs w:val="32"/>
          <w:u w:val="single"/>
        </w:rPr>
      </w:pPr>
      <w:r w:rsidRPr="00340256">
        <w:rPr>
          <w:b/>
          <w:color w:val="0070C0"/>
          <w:sz w:val="32"/>
          <w:szCs w:val="32"/>
          <w:u w:val="single"/>
        </w:rPr>
        <w:t>Ошибка четвёртая- навязанная роль </w:t>
      </w:r>
      <w:r w:rsidRPr="00340256">
        <w:rPr>
          <w:b/>
          <w:color w:val="0070C0"/>
          <w:sz w:val="32"/>
          <w:szCs w:val="32"/>
        </w:rPr>
        <w:br/>
        <w:t>"Мой ребенок - мой лучший друг"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rPr>
          <w:sz w:val="32"/>
          <w:szCs w:val="32"/>
        </w:rPr>
      </w:pPr>
      <w:r w:rsidRPr="00340256">
        <w:rPr>
          <w:b/>
          <w:bCs/>
          <w:iCs/>
          <w:sz w:val="32"/>
          <w:szCs w:val="32"/>
          <w:u w:val="single"/>
        </w:rPr>
        <w:t>Мнение родителей: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iCs/>
          <w:sz w:val="32"/>
          <w:szCs w:val="32"/>
        </w:rPr>
        <w:lastRenderedPageBreak/>
        <w:t>Ребенок - главное в нашей жизни, он такой смышленый, с ним можно говорить обо всем. Он понимает нас, прямо как настоящий взрослый.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b/>
          <w:bCs/>
          <w:iCs/>
          <w:sz w:val="32"/>
          <w:szCs w:val="32"/>
          <w:u w:val="single"/>
        </w:rPr>
      </w:pPr>
      <w:r w:rsidRPr="00340256">
        <w:rPr>
          <w:b/>
          <w:bCs/>
          <w:iCs/>
          <w:sz w:val="32"/>
          <w:szCs w:val="32"/>
          <w:u w:val="single"/>
        </w:rPr>
        <w:t>Как правильно: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sz w:val="32"/>
          <w:szCs w:val="32"/>
        </w:rPr>
        <w:t>Взрослые проблемы не должны ложиться на плечи детей. Недопустимо втягивать их в конфликты, межличностные отношения взрослых людей. Дети устроены так, что им интересно всё. Конечно же, они будут выслушивать вас столько, сколько вы захотите. Скорее всего, они примут вашу сторону. Малыши готовы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b/>
          <w:color w:val="7030A0"/>
          <w:sz w:val="32"/>
          <w:szCs w:val="32"/>
        </w:rPr>
      </w:pPr>
      <w:r w:rsidRPr="00340256">
        <w:rPr>
          <w:sz w:val="32"/>
          <w:szCs w:val="32"/>
        </w:rPr>
        <w:br/>
      </w:r>
      <w:r w:rsidRPr="00340256">
        <w:rPr>
          <w:b/>
          <w:bCs/>
          <w:color w:val="7030A0"/>
          <w:sz w:val="32"/>
          <w:szCs w:val="32"/>
          <w:u w:val="single"/>
        </w:rPr>
        <w:t>Ошибка пятая - денежная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b/>
          <w:color w:val="7030A0"/>
          <w:sz w:val="32"/>
          <w:szCs w:val="32"/>
        </w:rPr>
      </w:pPr>
      <w:r w:rsidRPr="00340256">
        <w:rPr>
          <w:b/>
          <w:color w:val="7030A0"/>
          <w:sz w:val="32"/>
          <w:szCs w:val="32"/>
        </w:rPr>
        <w:t>"Больше денег - лучше воспитание"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b/>
          <w:bCs/>
          <w:sz w:val="32"/>
          <w:szCs w:val="32"/>
          <w:u w:val="single"/>
        </w:rPr>
        <w:t>Мнение родителей:</w:t>
      </w:r>
      <w:r w:rsidRPr="00340256">
        <w:rPr>
          <w:sz w:val="32"/>
          <w:szCs w:val="32"/>
        </w:rPr>
        <w:t>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sz w:val="32"/>
          <w:szCs w:val="32"/>
        </w:rPr>
        <w:t>У нас маленькая зарплата. Нет достаточных средств, чтобы позволить побаловать ребёнка. 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sz w:val="32"/>
          <w:szCs w:val="32"/>
        </w:rPr>
        <w:t>Если бы у нас было больше денег, мы дали ребёнку всё и сделали его более счастливым.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b/>
          <w:bCs/>
          <w:sz w:val="28"/>
          <w:szCs w:val="32"/>
          <w:u w:val="single"/>
        </w:rPr>
        <w:t>Как правильно:</w:t>
      </w:r>
    </w:p>
    <w:p w:rsidR="00AC27CF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sz w:val="32"/>
          <w:szCs w:val="32"/>
        </w:rPr>
        <w:t xml:space="preserve">Любовь не купить за деньги - звучит довольно банально, но это так. Часто бывает, что в семьях с невысоким достатком взрослые делают все, чтобы ребенок ни в чем не нуждался. Буквально вытягиваются в струночку, чтобы у их ребёнка было ничуть не хуже, чем у других. Но такие родители не должны чувствовать угрызения совести за то, что не могут исполнять все желания своего дитяти. На самом деле внимание, ласка, совместные игры и общение намного важнее </w:t>
      </w:r>
      <w:proofErr w:type="gramStart"/>
      <w:r w:rsidRPr="00340256">
        <w:rPr>
          <w:sz w:val="32"/>
          <w:szCs w:val="32"/>
        </w:rPr>
        <w:t>содержимого  кошелька</w:t>
      </w:r>
      <w:proofErr w:type="gramEnd"/>
      <w:r w:rsidRPr="00340256">
        <w:rPr>
          <w:sz w:val="32"/>
          <w:szCs w:val="32"/>
        </w:rPr>
        <w:t>. И, если разобраться, совсем не деньги делают ребенка счастливым, а осознание того, что он для родителей САМЫЙ-САМЫЙ.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b/>
          <w:color w:val="FF66CC"/>
          <w:sz w:val="32"/>
          <w:szCs w:val="32"/>
        </w:rPr>
      </w:pPr>
      <w:r w:rsidRPr="00340256">
        <w:rPr>
          <w:b/>
          <w:bCs/>
          <w:color w:val="FF66CC"/>
          <w:sz w:val="32"/>
          <w:szCs w:val="32"/>
          <w:u w:val="single"/>
        </w:rPr>
        <w:t>Ошибка шестая- наполеоновские планы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b/>
          <w:color w:val="FF66CC"/>
          <w:sz w:val="32"/>
          <w:szCs w:val="32"/>
        </w:rPr>
      </w:pPr>
      <w:r w:rsidRPr="00340256">
        <w:rPr>
          <w:b/>
          <w:color w:val="FF66CC"/>
          <w:sz w:val="32"/>
          <w:szCs w:val="32"/>
        </w:rPr>
        <w:t>"Мой ребенок будет заниматься музыкой (теннисом, фигурным катанием). Он не должен упустить свой шанс"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b/>
          <w:bCs/>
          <w:iCs/>
          <w:sz w:val="32"/>
          <w:szCs w:val="32"/>
          <w:u w:val="single"/>
        </w:rPr>
        <w:lastRenderedPageBreak/>
        <w:t>Мнение родителей:</w:t>
      </w:r>
      <w:r w:rsidRPr="00340256">
        <w:rPr>
          <w:sz w:val="32"/>
          <w:szCs w:val="32"/>
        </w:rPr>
        <w:t>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sz w:val="32"/>
          <w:szCs w:val="32"/>
        </w:rPr>
        <w:t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- дать детям самое лучшее образование. Не важно, если малышам этого не очень-то и хочется, пройдет время, и они оценят старания взрослых.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b/>
          <w:bCs/>
          <w:sz w:val="28"/>
          <w:szCs w:val="32"/>
          <w:u w:val="single"/>
        </w:rPr>
        <w:t>Как правильно: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sz w:val="32"/>
          <w:szCs w:val="32"/>
        </w:rPr>
        <w:t xml:space="preserve">К сожалению, дети не всегда оценивают усилия родителей. Родители сами провоцируют такое &lt;неблагодарное&gt; поведение детей. Ведь часто блестящее будущее, нарисованное взрослыми в своем воображении, всего лишь амбиции мамы или папы, но никак не истинное желание ребёнка.  Пока малыш еще маленький, он слушается взрослых. </w:t>
      </w:r>
      <w:r>
        <w:rPr>
          <w:sz w:val="32"/>
          <w:szCs w:val="32"/>
        </w:rPr>
        <w:t>Взрослея, </w:t>
      </w:r>
      <w:r w:rsidRPr="00340256">
        <w:rPr>
          <w:sz w:val="32"/>
          <w:szCs w:val="32"/>
        </w:rPr>
        <w:t>желает вырваться из</w:t>
      </w:r>
      <w:r>
        <w:rPr>
          <w:sz w:val="32"/>
          <w:szCs w:val="32"/>
        </w:rPr>
        <w:t xml:space="preserve"> </w:t>
      </w:r>
      <w:r w:rsidRPr="00340256">
        <w:rPr>
          <w:sz w:val="32"/>
          <w:szCs w:val="32"/>
        </w:rPr>
        <w:t>крепких объятий родительской любви, начинает выражать протест доступными ему способами - это может быть и прием наркотиков, и просто увлечение тяжелым роком в ночные часы. Возникает ситуация непонимания, отчуждения, обиды со стороны взрослых. Поэтому, прежде чем решить что-то за ребёнка, прислушайтесь к его интересам. Понаблюдайте за его поведением и настроением, постарайтесь понять: нравится ли ему то, чем он занимается. Не превращайте жизнь ребёнка в удовлетворение собственных амбиций.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b/>
          <w:color w:val="00B0F0"/>
          <w:sz w:val="32"/>
          <w:szCs w:val="32"/>
        </w:rPr>
      </w:pPr>
      <w:r w:rsidRPr="00340256">
        <w:rPr>
          <w:b/>
          <w:bCs/>
          <w:color w:val="00B0F0"/>
          <w:sz w:val="32"/>
          <w:szCs w:val="32"/>
          <w:u w:val="single"/>
        </w:rPr>
        <w:t>Ошибка седьмая - слишком мало ласки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b/>
          <w:color w:val="00B0F0"/>
          <w:sz w:val="32"/>
          <w:szCs w:val="32"/>
        </w:rPr>
      </w:pPr>
      <w:r w:rsidRPr="00340256">
        <w:rPr>
          <w:b/>
          <w:color w:val="00B0F0"/>
          <w:sz w:val="32"/>
          <w:szCs w:val="32"/>
        </w:rPr>
        <w:t>"Поцелуи, объятия и прочие нежности не так уж и важны для ребенка"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b/>
          <w:bCs/>
          <w:iCs/>
          <w:sz w:val="32"/>
          <w:szCs w:val="32"/>
          <w:u w:val="single"/>
        </w:rPr>
        <w:t>Мнение родителей:</w:t>
      </w:r>
      <w:r w:rsidRPr="00340256">
        <w:rPr>
          <w:b/>
          <w:bCs/>
          <w:iCs/>
          <w:sz w:val="32"/>
          <w:szCs w:val="32"/>
        </w:rPr>
        <w:t>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iCs/>
          <w:sz w:val="32"/>
          <w:szCs w:val="32"/>
        </w:rPr>
        <w:t>Многие взрослые считают, что ласки (поцелуи с мамой, объятия с папой) в детском возрасте могут привести в дальнейшем к проблемам в сексуальной ориентации. Короче, никаких объятий и поцелуев. Есть более нужные и серьезные вещи</w:t>
      </w:r>
      <w:r w:rsidRPr="00340256">
        <w:rPr>
          <w:b/>
          <w:bCs/>
          <w:iCs/>
          <w:sz w:val="32"/>
          <w:szCs w:val="32"/>
        </w:rPr>
        <w:t>.</w:t>
      </w:r>
      <w:r w:rsidRPr="00340256">
        <w:rPr>
          <w:iCs/>
          <w:sz w:val="32"/>
          <w:szCs w:val="32"/>
        </w:rPr>
        <w:t> 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6"/>
          <w:szCs w:val="32"/>
        </w:rPr>
      </w:pPr>
      <w:r w:rsidRPr="00340256">
        <w:rPr>
          <w:b/>
          <w:bCs/>
          <w:sz w:val="32"/>
          <w:szCs w:val="32"/>
          <w:u w:val="single"/>
        </w:rPr>
        <w:t>Как правильно: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2"/>
          <w:szCs w:val="32"/>
        </w:rPr>
      </w:pPr>
      <w:r w:rsidRPr="00340256">
        <w:rPr>
          <w:sz w:val="32"/>
          <w:szCs w:val="32"/>
        </w:rPr>
        <w:t xml:space="preserve">Дети любого возраста стремятся к ласке, она помогает им ощущать себя любимыми и придает уверенности в своих силах.  Есть мнение, что за весь день ребёнок должен получить не менее 10 прикосновений (поглаживание по голове, объятие, поцелуи) для хорошего </w:t>
      </w:r>
      <w:r w:rsidRPr="00340256">
        <w:rPr>
          <w:sz w:val="32"/>
          <w:szCs w:val="32"/>
        </w:rPr>
        <w:lastRenderedPageBreak/>
        <w:t>самочувствия и хорошего настроения. В противном случае ребёнок может испытывать эмоциональный голод и думать. Что его не любят.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center"/>
        <w:rPr>
          <w:b/>
          <w:bCs/>
          <w:color w:val="00B050"/>
          <w:sz w:val="32"/>
          <w:szCs w:val="32"/>
          <w:u w:val="single"/>
        </w:rPr>
      </w:pPr>
      <w:r w:rsidRPr="00340256">
        <w:rPr>
          <w:b/>
          <w:bCs/>
          <w:color w:val="00B050"/>
          <w:sz w:val="32"/>
          <w:szCs w:val="32"/>
          <w:u w:val="single"/>
        </w:rPr>
        <w:t>Ошибка восьмая - ваше настроение</w:t>
      </w:r>
    </w:p>
    <w:p w:rsidR="00AC27CF" w:rsidRPr="00340256" w:rsidRDefault="00AC27CF" w:rsidP="00AC27CF">
      <w:pPr>
        <w:ind w:left="-284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340256">
        <w:rPr>
          <w:rFonts w:ascii="Times New Roman" w:hAnsi="Times New Roman" w:cs="Times New Roman"/>
          <w:b/>
          <w:color w:val="00B050"/>
          <w:sz w:val="32"/>
          <w:szCs w:val="32"/>
        </w:rPr>
        <w:t>"Можно или нет? Это зависит от настроения"</w:t>
      </w:r>
    </w:p>
    <w:p w:rsidR="00AC27CF" w:rsidRPr="00340256" w:rsidRDefault="00AC27CF" w:rsidP="00AC27CF">
      <w:pPr>
        <w:spacing w:after="160"/>
        <w:ind w:lef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0256">
        <w:rPr>
          <w:rFonts w:ascii="Times New Roman" w:hAnsi="Times New Roman" w:cs="Times New Roman"/>
          <w:b/>
          <w:sz w:val="32"/>
          <w:szCs w:val="32"/>
          <w:u w:val="single"/>
        </w:rPr>
        <w:t>Мнение родителей:</w:t>
      </w:r>
    </w:p>
    <w:p w:rsidR="00AC27CF" w:rsidRPr="00340256" w:rsidRDefault="00AC27CF" w:rsidP="00AC27CF">
      <w:pPr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340256">
        <w:rPr>
          <w:rFonts w:ascii="Times New Roman" w:hAnsi="Times New Roman" w:cs="Times New Roman"/>
          <w:sz w:val="32"/>
          <w:szCs w:val="32"/>
        </w:rPr>
        <w:t xml:space="preserve">Неприятности на работе, плохие отношения в семье, «так себе </w:t>
      </w:r>
      <w:proofErr w:type="gramStart"/>
      <w:r w:rsidRPr="00340256">
        <w:rPr>
          <w:rFonts w:ascii="Times New Roman" w:hAnsi="Times New Roman" w:cs="Times New Roman"/>
          <w:sz w:val="32"/>
          <w:szCs w:val="32"/>
        </w:rPr>
        <w:t>на- строение</w:t>
      </w:r>
      <w:proofErr w:type="gramEnd"/>
      <w:r w:rsidRPr="00340256">
        <w:rPr>
          <w:rFonts w:ascii="Times New Roman" w:hAnsi="Times New Roman" w:cs="Times New Roman"/>
          <w:sz w:val="32"/>
          <w:szCs w:val="32"/>
        </w:rPr>
        <w:t>». Как часто взрослые "выпускают пар" на ребенка! Многие уверены, что в этом нет ничего страшного. Достаточно потом сделать вид, что ничего не произошло или купить давно обещанную игрушку, и все будет в порядке.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6"/>
          <w:szCs w:val="32"/>
        </w:rPr>
      </w:pPr>
      <w:r w:rsidRPr="00340256">
        <w:rPr>
          <w:b/>
          <w:bCs/>
          <w:sz w:val="32"/>
          <w:szCs w:val="32"/>
          <w:u w:val="single"/>
        </w:rPr>
        <w:t>Как правильно:</w:t>
      </w:r>
    </w:p>
    <w:p w:rsidR="00AC27CF" w:rsidRPr="00340256" w:rsidRDefault="00AC27CF" w:rsidP="00AC27CF">
      <w:pPr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340256">
        <w:rPr>
          <w:rFonts w:ascii="Times New Roman" w:hAnsi="Times New Roman" w:cs="Times New Roman"/>
          <w:sz w:val="32"/>
          <w:szCs w:val="32"/>
        </w:rPr>
        <w:t>Родители должны показывать малышу, что их радуют его хорошие поступки и расстраивают плохие. Это создает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Однако, если вы чувствуете, что себя не переделать, лучше заранее договориться с ребенком: “Итак, когда у меня хорошее настроение, тебе будет позволено делать все, что ты захочешь. А если плохое, - постарайся быть ко мне снисходительным".</w:t>
      </w:r>
    </w:p>
    <w:p w:rsidR="00AC27CF" w:rsidRPr="00340256" w:rsidRDefault="00AC27CF" w:rsidP="00AC27CF">
      <w:pPr>
        <w:ind w:left="-284" w:hanging="425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340256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Ошибка девятая - слишком мало времени </w:t>
      </w:r>
      <w:r w:rsidRPr="00340256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br/>
        <w:t>для воспитания ребенка</w:t>
      </w:r>
    </w:p>
    <w:p w:rsidR="00AC27CF" w:rsidRPr="00340256" w:rsidRDefault="00AC27CF" w:rsidP="00AC27CF">
      <w:pPr>
        <w:ind w:left="-284" w:hanging="425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340256">
        <w:rPr>
          <w:rFonts w:ascii="Times New Roman" w:hAnsi="Times New Roman" w:cs="Times New Roman"/>
          <w:b/>
          <w:color w:val="0070C0"/>
          <w:sz w:val="32"/>
          <w:szCs w:val="32"/>
        </w:rPr>
        <w:t>"К сожалению, у меня совсем нет времени для тебя"</w:t>
      </w:r>
    </w:p>
    <w:p w:rsidR="00AC27CF" w:rsidRPr="00340256" w:rsidRDefault="00AC27CF" w:rsidP="00AC27CF">
      <w:pPr>
        <w:ind w:lef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0256">
        <w:rPr>
          <w:rFonts w:ascii="Times New Roman" w:hAnsi="Times New Roman" w:cs="Times New Roman"/>
          <w:b/>
          <w:sz w:val="32"/>
          <w:szCs w:val="32"/>
          <w:u w:val="single"/>
        </w:rPr>
        <w:t>Мнение родителей:</w:t>
      </w:r>
    </w:p>
    <w:p w:rsidR="00AC27CF" w:rsidRPr="00340256" w:rsidRDefault="00AC27CF" w:rsidP="00AC27CF">
      <w:pPr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340256">
        <w:rPr>
          <w:rFonts w:ascii="Times New Roman" w:hAnsi="Times New Roman" w:cs="Times New Roman"/>
          <w:sz w:val="32"/>
          <w:szCs w:val="32"/>
        </w:rPr>
        <w:t>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Дети должны сами понимать, что у родителей просто нет времени поиграть и почитать с ними.</w:t>
      </w:r>
    </w:p>
    <w:p w:rsidR="00AC27CF" w:rsidRPr="00340256" w:rsidRDefault="00AC27CF" w:rsidP="00AC27CF">
      <w:pPr>
        <w:pStyle w:val="a9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36"/>
          <w:szCs w:val="32"/>
        </w:rPr>
      </w:pPr>
      <w:r w:rsidRPr="00340256">
        <w:rPr>
          <w:b/>
          <w:bCs/>
          <w:sz w:val="32"/>
          <w:szCs w:val="32"/>
          <w:u w:val="single"/>
        </w:rPr>
        <w:lastRenderedPageBreak/>
        <w:t>Как правильно:</w:t>
      </w:r>
    </w:p>
    <w:p w:rsidR="00AC27CF" w:rsidRDefault="00AC27CF" w:rsidP="00AC27CF">
      <w:pPr>
        <w:ind w:left="-284"/>
        <w:jc w:val="both"/>
        <w:rPr>
          <w:rFonts w:ascii="Times New Roman" w:hAnsi="Times New Roman" w:cs="Times New Roman"/>
          <w:sz w:val="32"/>
          <w:szCs w:val="32"/>
        </w:rPr>
      </w:pPr>
      <w:r w:rsidRPr="00340256">
        <w:rPr>
          <w:rFonts w:ascii="Times New Roman" w:hAnsi="Times New Roman" w:cs="Times New Roman"/>
          <w:sz w:val="32"/>
          <w:szCs w:val="32"/>
        </w:rPr>
        <w:t>Взрослые часто забывают простую истину - если уж родили ребенка надо и время для него найти. Малыш, который постоянно слышит, что у взрослых нет на него времени, будет искать среди чужих людей «родственные души». 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почитайте книжку. Крохе это необходимо.</w:t>
      </w:r>
    </w:p>
    <w:p w:rsidR="00AC27CF" w:rsidRDefault="00AC27CF" w:rsidP="00AC27CF">
      <w:pPr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AC27CF" w:rsidRPr="00340256" w:rsidRDefault="00AC27CF" w:rsidP="00AC27CF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7773BCE" wp14:editId="643E28DF">
            <wp:extent cx="4904778" cy="4565957"/>
            <wp:effectExtent l="0" t="0" r="0" b="6350"/>
            <wp:docPr id="2" name="Рисунок 2" descr="https://aprlnr.su/uploads/posts/2019-09/1568019236_005830xjduoqpxjjmmfu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rlnr.su/uploads/posts/2019-09/1568019236_005830xjduoqpxjjmmfu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323" cy="4567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C27CF" w:rsidRPr="00340256" w:rsidRDefault="00AC27CF" w:rsidP="00AC27CF">
      <w:pPr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AC6F1E" w:rsidRPr="00AC6F1E" w:rsidRDefault="00AC6F1E" w:rsidP="00AC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AA1" w:rsidRDefault="00457AA1"/>
    <w:sectPr w:rsidR="00457AA1" w:rsidSect="00AC27CF">
      <w:headerReference w:type="default" r:id="rId9"/>
      <w:pgSz w:w="11906" w:h="16838"/>
      <w:pgMar w:top="1134" w:right="850" w:bottom="1134" w:left="1701" w:header="708" w:footer="708" w:gutter="0"/>
      <w:pgBorders w:display="notFirstPage" w:offsetFrom="page">
        <w:top w:val="flowersModern2" w:sz="14" w:space="24" w:color="00B050"/>
        <w:left w:val="flowersModern2" w:sz="14" w:space="24" w:color="00B050"/>
        <w:bottom w:val="flowersModern2" w:sz="14" w:space="24" w:color="00B050"/>
        <w:right w:val="flowersModern2" w:sz="1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4B" w:rsidRDefault="00847F4B" w:rsidP="00AC27CF">
      <w:pPr>
        <w:spacing w:after="0" w:line="240" w:lineRule="auto"/>
      </w:pPr>
      <w:r>
        <w:separator/>
      </w:r>
    </w:p>
  </w:endnote>
  <w:endnote w:type="continuationSeparator" w:id="0">
    <w:p w:rsidR="00847F4B" w:rsidRDefault="00847F4B" w:rsidP="00AC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4B" w:rsidRDefault="00847F4B" w:rsidP="00AC27CF">
      <w:pPr>
        <w:spacing w:after="0" w:line="240" w:lineRule="auto"/>
      </w:pPr>
      <w:r>
        <w:separator/>
      </w:r>
    </w:p>
  </w:footnote>
  <w:footnote w:type="continuationSeparator" w:id="0">
    <w:p w:rsidR="00847F4B" w:rsidRDefault="00847F4B" w:rsidP="00AC2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7CF" w:rsidRDefault="00AC27CF" w:rsidP="00AC27CF">
    <w:pPr>
      <w:pStyle w:val="a5"/>
    </w:pPr>
  </w:p>
  <w:p w:rsidR="00AC27CF" w:rsidRPr="00AC27CF" w:rsidRDefault="00AC27CF" w:rsidP="00AC27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1E"/>
    <w:rsid w:val="00457AA1"/>
    <w:rsid w:val="00847F4B"/>
    <w:rsid w:val="00AC27CF"/>
    <w:rsid w:val="00A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F5B2"/>
  <w15:docId w15:val="{C872C7B3-4CF2-4D9D-86EA-D1BAC390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2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27CF"/>
  </w:style>
  <w:style w:type="paragraph" w:styleId="a7">
    <w:name w:val="footer"/>
    <w:basedOn w:val="a"/>
    <w:link w:val="a8"/>
    <w:uiPriority w:val="99"/>
    <w:unhideWhenUsed/>
    <w:rsid w:val="00AC2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27CF"/>
  </w:style>
  <w:style w:type="paragraph" w:styleId="a9">
    <w:name w:val="Normal (Web)"/>
    <w:basedOn w:val="a"/>
    <w:uiPriority w:val="99"/>
    <w:semiHidden/>
    <w:unhideWhenUsed/>
    <w:rsid w:val="00AC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0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1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256D7FB4284900B365406445768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312937-DE45-41C5-94DC-0F5E490B5E89}"/>
      </w:docPartPr>
      <w:docPartBody>
        <w:p w:rsidR="00000000" w:rsidRDefault="008E6C2D" w:rsidP="008E6C2D">
          <w:pPr>
            <w:pStyle w:val="83256D7FB4284900B3654064457683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2D"/>
    <w:rsid w:val="002B339A"/>
    <w:rsid w:val="008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E5175992FD435EB7E88A06C7DA36C7">
    <w:name w:val="30E5175992FD435EB7E88A06C7DA36C7"/>
    <w:rsid w:val="008E6C2D"/>
  </w:style>
  <w:style w:type="paragraph" w:customStyle="1" w:styleId="83256D7FB4284900B3654064457683AC">
    <w:name w:val="83256D7FB4284900B3654064457683AC"/>
    <w:rsid w:val="008E6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– ДЕТСКИЙ САД ОБЩЕРАЗВИВАЮЩЕГО ВИДА № 9 «ТОПОЛЁК»                                                                                                                                                                                     141667, Московская область, Клинский район, с. Спас-Заулок,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Центральная, д.20 , тел. 8(49624) 5 – 22 - 49</dc:title>
  <dc:subject/>
  <dc:creator>Admin</dc:creator>
  <cp:keywords/>
  <dc:description/>
  <cp:lastModifiedBy>Пользователь Windows</cp:lastModifiedBy>
  <cp:revision>2</cp:revision>
  <cp:lastPrinted>2020-01-20T08:00:00Z</cp:lastPrinted>
  <dcterms:created xsi:type="dcterms:W3CDTF">2020-01-20T18:43:00Z</dcterms:created>
  <dcterms:modified xsi:type="dcterms:W3CDTF">2020-01-20T18:43:00Z</dcterms:modified>
</cp:coreProperties>
</file>