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4F6E" w:rsidRDefault="00764F6E" w:rsidP="00764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>Тематический час для детей от 5 лет 6 месяцев до 7 лет посвящённый Дню Конституции Российской Фед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64F6E">
        <w:rPr>
          <w:rFonts w:ascii="Times New Roman" w:hAnsi="Times New Roman" w:cs="Times New Roman"/>
          <w:b/>
          <w:sz w:val="28"/>
          <w:szCs w:val="28"/>
        </w:rPr>
        <w:t>рации</w:t>
      </w:r>
    </w:p>
    <w:p w:rsidR="00764F6E" w:rsidRPr="00764F6E" w:rsidRDefault="00764F6E" w:rsidP="00764F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F7315FC" wp14:editId="4D1F213D">
            <wp:extent cx="5940425" cy="2970213"/>
            <wp:effectExtent l="0" t="0" r="0" b="0"/>
            <wp:docPr id="2" name="Рисунок 2" descr="https://s3.wi-fi.ru/cp3o/9c1FeLwvtRoJoec8ELkEYjDd?response-content-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wi-fi.ru/cp3o/9c1FeLwvtRoJoec8ELkEYjDd?response-content-type=image/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764F6E" w:rsidRPr="00764F6E" w:rsidRDefault="00764F6E" w:rsidP="00764F6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Pr="00764F6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4F6E">
        <w:rPr>
          <w:rFonts w:ascii="Times New Roman" w:hAnsi="Times New Roman" w:cs="Times New Roman"/>
          <w:bCs/>
          <w:sz w:val="28"/>
          <w:szCs w:val="28"/>
        </w:rPr>
        <w:t xml:space="preserve"> кв. категории</w:t>
      </w:r>
    </w:p>
    <w:p w:rsidR="00764F6E" w:rsidRPr="00764F6E" w:rsidRDefault="00764F6E" w:rsidP="00764F6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4F6E">
        <w:rPr>
          <w:rFonts w:ascii="Times New Roman" w:hAnsi="Times New Roman" w:cs="Times New Roman"/>
          <w:bCs/>
          <w:sz w:val="28"/>
          <w:szCs w:val="28"/>
        </w:rPr>
        <w:t>Павлова С. Л.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2020г.</w:t>
      </w:r>
    </w:p>
    <w:p w:rsid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>Цель</w:t>
      </w:r>
      <w:r w:rsidRPr="00764F6E">
        <w:rPr>
          <w:rFonts w:ascii="Times New Roman" w:hAnsi="Times New Roman" w:cs="Times New Roman"/>
          <w:sz w:val="28"/>
          <w:szCs w:val="28"/>
        </w:rPr>
        <w:t xml:space="preserve">: Воспитание патриотизма, уважительного отношения к символам своей страны, ознакомление с текстом и музыкой Государственного гимна России. 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4571" w:rsidRPr="00764F6E" w:rsidRDefault="00562D5E" w:rsidP="00764F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ознакомление детей с некоторыми пра</w:t>
      </w:r>
      <w:r w:rsidRPr="00764F6E">
        <w:rPr>
          <w:rFonts w:ascii="Times New Roman" w:hAnsi="Times New Roman" w:cs="Times New Roman"/>
          <w:sz w:val="28"/>
          <w:szCs w:val="28"/>
        </w:rPr>
        <w:t>вами: право на труд, право на отдых, право на медицинское обсл</w:t>
      </w:r>
      <w:r w:rsidRPr="00764F6E">
        <w:rPr>
          <w:rFonts w:ascii="Times New Roman" w:hAnsi="Times New Roman" w:cs="Times New Roman"/>
          <w:sz w:val="28"/>
          <w:szCs w:val="28"/>
        </w:rPr>
        <w:t>уживание, право на образование;</w:t>
      </w:r>
    </w:p>
    <w:p w:rsidR="005D4571" w:rsidRPr="00764F6E" w:rsidRDefault="00562D5E" w:rsidP="00764F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форм</w:t>
      </w:r>
      <w:r w:rsidRPr="00764F6E">
        <w:rPr>
          <w:rFonts w:ascii="Times New Roman" w:hAnsi="Times New Roman" w:cs="Times New Roman"/>
          <w:sz w:val="28"/>
          <w:szCs w:val="28"/>
        </w:rPr>
        <w:t>ирование основ правовых знаний;</w:t>
      </w:r>
    </w:p>
    <w:p w:rsidR="005D4571" w:rsidRPr="00764F6E" w:rsidRDefault="00562D5E" w:rsidP="00764F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создание условий для понимания своих прав.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Дорогие ребята! У нашего народа много праздников и памятных дат. Одной такой датой является 1 июля 2020 года, когда были приняты поправки в Конституцию нашей страны.  Это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уже  шестая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Конституция в истории нашего государства. А отличается она от всех предыдущих тем, что была принята всенародным голосованием.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А что же такое Конституция?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Конституция РФ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  <w:sectPr w:rsidR="00764F6E" w:rsidRPr="00764F6E" w:rsidSect="00F409D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Уже много лет назад,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Как нам люди говорят,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Был в стране придуман Он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Конституции Закон,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И с тех пор за годом год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Его чествует народ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С Конституцией дружить —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Значит, по закону жить,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И работать, и учиться,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  <w:sectPr w:rsidR="00764F6E" w:rsidRPr="00764F6E" w:rsidSect="003A21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4F6E">
        <w:rPr>
          <w:rFonts w:ascii="Times New Roman" w:hAnsi="Times New Roman" w:cs="Times New Roman"/>
          <w:sz w:val="28"/>
          <w:szCs w:val="28"/>
        </w:rPr>
        <w:lastRenderedPageBreak/>
        <w:t xml:space="preserve"> И общаться и жениться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  <w:sectPr w:rsidR="00764F6E" w:rsidRPr="00764F6E" w:rsidSect="00E54E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Когда и как была принята Конституция?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Смотрите на экран и слушайте, как все было.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- Сначала Конституцию придумали и записали учёные.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Потом граждане государства прочли её и обсудили друг с другом, в газетах, по телевидению. Некоторые правила из Конституции вычеркнули, другие - добавили, третьи - переписали по-другому.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Потом состоялся референдум (всенародный опрос, голосование по важному государственному вопросу). Каждый гражданин имел возможность прийти в специальное место на избирательный участок и заявить, проголосовать, согласен он с такой Конституцией или не согласен. Оказалось, что большинство граждан согласно. Так была принята наша Конституция.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Что сказано в нашей Конституции?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- В нашей Конституции, во-первых, сказано, как должно быть устроено наше государство и что для него самое главное. В Конституции сказано: человек, его права и свободы являются высшей ценностью, самым главным.  Это значит, что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государство  должно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делать все, чтобы жизнь наших людей,  нас с вами становилась с каждым днем все лучше и лучше.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- 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РФ.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- В-третьих, в Конституции перечислены основные права и обязанности человека и гражданина, то есть, сказано, что можно делать человеку и гражданину РФ, а что – нельзя.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lastRenderedPageBreak/>
        <w:t xml:space="preserve"> Вы самые старшие дети в саду и достаточно хорошо знаете, что такое хорошо, а что такое плохо. Сейчас я буду показывать картинки с изображением поступков людей. А вы выскажете свое к ним отношение. Если это хороший поступок, то хлопайте, а плохой, – топайте.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 xml:space="preserve"> Игра «Хорошие – плохие поступки»</w:t>
      </w:r>
      <w:r w:rsidRPr="00764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  Воспитатель читает стихотворение «Права есть у взрослого и у ребенка»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Права есть у взрослого и у ребенка: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Играть и учиться, мечтать и трудиться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Помочь старику и погладить котенка,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И чистой водой на рассвете умыться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Ребенок имеет право на счастье,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А также в доме укрыться в ненастье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Ребенок имеет право гулять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И воздухом чистым всей грудью дышать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 Каждый человек имеет право на труд, то есть работать.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Давайте  мы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посмотрим,  умеете  ли вы трудиться.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Граждане нашей страны имеют право на отдых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Часто мы едем отдыхать и путешествовать в другие города нашей страны или за границу. Кому куда хочется. У нас есть право на свободу передвижения.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Перечислите города и страны, в которых вы отдыхали вместе с родителями. Давайте сейчас представим, что мы едем или летим, кто на чем хочет разными видами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транспорта,  но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не толкаясь, чтобы не нарушить прав других. Когда я скажу «приехали», вы сядете на коврик.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lastRenderedPageBreak/>
        <w:t>Каждый гражданин страны имеет право на образование: он может учиться в школе, в техникуме, лицее, училище, институте, академии.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 Каждый ребенок имеет право учиться, ходить в школу. Вы у нас –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4F6E">
        <w:rPr>
          <w:rFonts w:ascii="Times New Roman" w:hAnsi="Times New Roman" w:cs="Times New Roman"/>
          <w:sz w:val="28"/>
          <w:szCs w:val="28"/>
        </w:rPr>
        <w:t>будущие  первоклассники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>.  Давайте посмотрим, знаете ли вы, что надо собрать в школу.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Записано в Конституции еще одно право – право на жилище. Каждый должен иметь кров над головой. В нашей Белгородской области много людей строят себе новые красивые дома. Поднимите руки, чья семья построила себе новый дом или его строит. 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Записано в Конституции и право на охрану здоровья и медицинскую помощь.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Есть у нас право на свободу говорить на родном языке. Ваш родной язык какой? Русский! Писатель Лев Толстой назвал его великим и могучим. 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И  вы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не только говорить, но и читать научились многие.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Давайте почитаем важные и разные русские слова.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Еще одно право записано в нашей Конституции –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право  на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благоприятную окружающую среду.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Это значит, что вода должна быть чистой, воздух без вредных для здоровья примесей, продукты в магазинах свежие. И леса должны летом не гореть и мучить людей дымом, а давать прохладу и кислород.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Государство должно следить за всем этим. Но страна – это все мы. И мы должны стать друзьями природы и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заботиться  о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ней.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Как мы обязаны заботиться? Какие правила должны соблюдать, когда общаемся с природой?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Да, в Конституции есть не только наши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права,  то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есть что мы можем делать, но и наши обязанности, что мы делать должны. Вы сейчас рассказали об обязанности сохранять природу и окружающий мир.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lastRenderedPageBreak/>
        <w:t xml:space="preserve">В Конституции записаны и другие наши обязанности. Давайте перечислим главные из них. </w:t>
      </w:r>
      <w:proofErr w:type="gramStart"/>
      <w:r w:rsidRPr="00764F6E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764F6E">
        <w:rPr>
          <w:rFonts w:ascii="Times New Roman" w:hAnsi="Times New Roman" w:cs="Times New Roman"/>
          <w:sz w:val="28"/>
          <w:szCs w:val="28"/>
        </w:rPr>
        <w:t xml:space="preserve"> по очереди перечисляют.)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1. Соблюдать Конституцию и другие Законы страны.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2. Уважать права и свободу других граждан.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3.Сохранять природу и окружающий мир.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4. Беречь памятники истории и культуры.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5. Платить налоги и сборы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6.Защищать свою страну, свое Отечество.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 Главная обязанность наших мужчин – служба в армии. Об этом мечтают многие мальчишки.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Пусть Родина живет и процветает!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О ней звучат стихи, поются песни. </w:t>
      </w: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Пусть граждане Закон свой уважают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 xml:space="preserve">И счастливо живут на свете вместе! 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Кто законы соблюдает,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Тот, конечно, уважает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b/>
          <w:sz w:val="28"/>
          <w:szCs w:val="28"/>
        </w:rPr>
      </w:pPr>
      <w:r w:rsidRPr="00764F6E">
        <w:rPr>
          <w:rFonts w:ascii="Times New Roman" w:hAnsi="Times New Roman" w:cs="Times New Roman"/>
          <w:b/>
          <w:sz w:val="28"/>
          <w:szCs w:val="28"/>
        </w:rPr>
        <w:t>Дети вместе: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Конституцию страны.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Это все мы знать должны!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  <w:r w:rsidRPr="00764F6E">
        <w:rPr>
          <w:rFonts w:ascii="Times New Roman" w:hAnsi="Times New Roman" w:cs="Times New Roman"/>
          <w:sz w:val="28"/>
          <w:szCs w:val="28"/>
        </w:rPr>
        <w:t>Звучит Гимн России. Дети встают и подпевают.</w:t>
      </w: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</w:pPr>
    </w:p>
    <w:p w:rsidR="00764F6E" w:rsidRPr="00764F6E" w:rsidRDefault="00764F6E" w:rsidP="00764F6E">
      <w:pPr>
        <w:rPr>
          <w:rFonts w:ascii="Times New Roman" w:hAnsi="Times New Roman" w:cs="Times New Roman"/>
          <w:sz w:val="28"/>
          <w:szCs w:val="28"/>
        </w:rPr>
        <w:sectPr w:rsidR="00764F6E" w:rsidRPr="00764F6E" w:rsidSect="003A21D7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5761D" w:rsidRPr="00764F6E" w:rsidRDefault="0085761D">
      <w:pPr>
        <w:rPr>
          <w:rFonts w:ascii="Times New Roman" w:hAnsi="Times New Roman" w:cs="Times New Roman"/>
          <w:sz w:val="28"/>
          <w:szCs w:val="28"/>
        </w:rPr>
      </w:pPr>
    </w:p>
    <w:sectPr w:rsidR="0085761D" w:rsidRPr="0076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5E" w:rsidRDefault="00562D5E" w:rsidP="00764F6E">
      <w:pPr>
        <w:spacing w:after="0" w:line="240" w:lineRule="auto"/>
      </w:pPr>
      <w:r>
        <w:separator/>
      </w:r>
    </w:p>
  </w:endnote>
  <w:endnote w:type="continuationSeparator" w:id="0">
    <w:p w:rsidR="00562D5E" w:rsidRDefault="00562D5E" w:rsidP="0076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5E" w:rsidRDefault="00562D5E" w:rsidP="00764F6E">
      <w:pPr>
        <w:spacing w:after="0" w:line="240" w:lineRule="auto"/>
      </w:pPr>
      <w:r>
        <w:separator/>
      </w:r>
    </w:p>
  </w:footnote>
  <w:footnote w:type="continuationSeparator" w:id="0">
    <w:p w:rsidR="00562D5E" w:rsidRDefault="00562D5E" w:rsidP="0076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b/>
        <w:bCs/>
        <w:kern w:val="2"/>
        <w:sz w:val="16"/>
        <w:szCs w:val="16"/>
        <w:lang w:eastAsia="ar-SA"/>
      </w:rPr>
      <w:alias w:val="Заголовок"/>
      <w:id w:val="1437406103"/>
      <w:placeholder>
        <w:docPart w:val="F3DDA4B272904E54B8F82CB1D339A2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64F6E" w:rsidRPr="00A148E2" w:rsidRDefault="00764F6E" w:rsidP="00764F6E">
        <w:pPr>
          <w:pBdr>
            <w:bottom w:val="thickThinSmallGap" w:sz="24" w:space="8" w:color="622423"/>
          </w:pBdr>
          <w:tabs>
            <w:tab w:val="center" w:pos="4677"/>
            <w:tab w:val="right" w:pos="9355"/>
          </w:tabs>
          <w:ind w:left="-425" w:firstLine="141"/>
          <w:jc w:val="center"/>
          <w:rPr>
            <w:sz w:val="32"/>
            <w:szCs w:val="32"/>
          </w:rPr>
        </w:pPr>
        <w:r w:rsidRPr="00764F6E">
          <w:rPr>
            <w:rFonts w:ascii="Times New Roman" w:eastAsia="Calibri" w:hAnsi="Times New Roman" w:cs="Times New Roman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141667, Московская область, Клинский район, с. Спас-Заулок, ул. Центральная, д.20 , тел. 8(49624) 5 – 22 - 49</w:t>
        </w:r>
      </w:p>
    </w:sdtContent>
  </w:sdt>
  <w:p w:rsidR="00764F6E" w:rsidRDefault="00764F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25FC9"/>
    <w:multiLevelType w:val="hybridMultilevel"/>
    <w:tmpl w:val="E944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6E"/>
    <w:rsid w:val="00562D5E"/>
    <w:rsid w:val="007514FD"/>
    <w:rsid w:val="00764F6E"/>
    <w:rsid w:val="0085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D74B"/>
  <w15:chartTrackingRefBased/>
  <w15:docId w15:val="{64562050-A743-485C-9471-CB89D18D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F6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64F6E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76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DDA4B272904E54B8F82CB1D339A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F2FF8-8EA7-4B4D-8805-ABFB9AC1F092}"/>
      </w:docPartPr>
      <w:docPartBody>
        <w:p w:rsidR="00000000" w:rsidRDefault="00C77B43" w:rsidP="00C77B43">
          <w:pPr>
            <w:pStyle w:val="F3DDA4B272904E54B8F82CB1D339A2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43"/>
    <w:rsid w:val="00B40EEC"/>
    <w:rsid w:val="00C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DDA4B272904E54B8F82CB1D339A233">
    <w:name w:val="F3DDA4B272904E54B8F82CB1D339A233"/>
    <w:rsid w:val="00C77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141667, Московская область, Клинский район, с. Спас-Заулок, ул. Центральная, д.20 , тел. 8(49624) 5 – 22 - 49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141667, Московская область, Клинский район, с. Спас-Заулок,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2020-12-11T11:44:00Z</dcterms:created>
  <dcterms:modified xsi:type="dcterms:W3CDTF">2020-12-11T11:44:00Z</dcterms:modified>
</cp:coreProperties>
</file>